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BE" w:rsidRDefault="000C5FBE" w:rsidP="000C5FBE">
      <w:pPr>
        <w:rPr>
          <w:lang w:val="el-GR"/>
        </w:rPr>
      </w:pPr>
      <w:r>
        <w:rPr>
          <w:lang w:val="el-GR"/>
        </w:rPr>
        <w:t>Αγαπητοί συνάδελφοι,</w:t>
      </w:r>
    </w:p>
    <w:p w:rsidR="000C5FBE" w:rsidRDefault="000C5FBE" w:rsidP="000C5FBE">
      <w:pPr>
        <w:rPr>
          <w:lang w:val="el-GR"/>
        </w:rPr>
      </w:pPr>
    </w:p>
    <w:p w:rsidR="000C5FBE" w:rsidRDefault="000C5FBE" w:rsidP="000C5FBE">
      <w:pPr>
        <w:rPr>
          <w:lang w:val="el-GR"/>
        </w:rPr>
      </w:pPr>
      <w:r>
        <w:rPr>
          <w:lang w:val="el-GR"/>
        </w:rPr>
        <w:t>Δύο</w:t>
      </w:r>
      <w:r w:rsidR="008D5683" w:rsidRPr="008D5683">
        <w:rPr>
          <w:lang w:val="el-GR"/>
        </w:rPr>
        <w:t xml:space="preserve"> </w:t>
      </w:r>
      <w:r w:rsidR="008D5683">
        <w:rPr>
          <w:lang w:val="el-GR"/>
        </w:rPr>
        <w:t xml:space="preserve">σημαντικά </w:t>
      </w:r>
      <w:r>
        <w:rPr>
          <w:lang w:val="el-GR"/>
        </w:rPr>
        <w:t>επιστημονικά γεγονότα σημάδεψαν τη δραστηριότητα της Ελληνικής Εταιρείας Υπερήχων κατά τη διάρκεια</w:t>
      </w:r>
      <w:r w:rsidR="008D5683">
        <w:rPr>
          <w:lang w:val="el-GR"/>
        </w:rPr>
        <w:t xml:space="preserve"> </w:t>
      </w:r>
      <w:r>
        <w:rPr>
          <w:lang w:val="el-GR"/>
        </w:rPr>
        <w:t>του πρώτου εξαμήνου του 2019:</w:t>
      </w:r>
    </w:p>
    <w:p w:rsidR="000D148C" w:rsidRPr="008D5683" w:rsidRDefault="000D148C" w:rsidP="006B2185">
      <w:pPr>
        <w:jc w:val="both"/>
        <w:rPr>
          <w:rFonts w:asciiTheme="majorHAnsi" w:hAnsiTheme="majorHAnsi" w:cstheme="majorHAnsi"/>
          <w:lang w:val="el-GR"/>
        </w:rPr>
      </w:pPr>
    </w:p>
    <w:p w:rsidR="00FA33A3" w:rsidRPr="00793840" w:rsidRDefault="00FA33A3" w:rsidP="006B2185">
      <w:pPr>
        <w:jc w:val="both"/>
        <w:rPr>
          <w:rFonts w:asciiTheme="majorHAnsi" w:hAnsiTheme="majorHAnsi" w:cstheme="majorHAnsi"/>
          <w:lang w:val="el-GR"/>
        </w:rPr>
      </w:pPr>
    </w:p>
    <w:p w:rsidR="00EF671E" w:rsidRPr="0047549D" w:rsidRDefault="00793840" w:rsidP="006B21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  <w:noProof/>
        </w:rPr>
        <w:pict>
          <v:shape id="Text Box 2" o:spid="_x0000_s1026" style="position:absolute;left:0;text-align:left;margin-left:0;margin-top:6.9pt;width:234.75pt;height:85.85pt;z-index:25166028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coordsize="2701290,1091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" adj="-11796480,,5400" path="m,c869950,333375,2701290,1091565,2701290,1091565l,xe" stroked="f">
            <v:stroke joinstyle="miter"/>
            <v:formulas/>
            <v:path arrowok="t" o:connecttype="custom" o:connectlocs="0,0;2981325,1090295;0,0" o:connectangles="0,0,0" textboxrect="0,0,2701290,1091565"/>
            <v:textbox>
              <w:txbxContent>
                <w:p w:rsidR="008D3261" w:rsidRPr="008D5683" w:rsidRDefault="008D5683" w:rsidP="008D5683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lang w:val="el-GR"/>
                    </w:rPr>
                  </w:pPr>
                  <w:r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Η διοργάνωση του </w:t>
                  </w:r>
                  <w:r w:rsidR="008D3261" w:rsidRPr="008D5683">
                    <w:rPr>
                      <w:rFonts w:asciiTheme="majorHAnsi" w:hAnsiTheme="majorHAnsi" w:cstheme="majorHAnsi"/>
                      <w:b/>
                      <w:i/>
                    </w:rPr>
                    <w:t>EUROSON</w:t>
                  </w:r>
                  <w:r w:rsidR="008D3261"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="008D3261" w:rsidRPr="008D5683">
                    <w:rPr>
                      <w:rFonts w:asciiTheme="majorHAnsi" w:hAnsiTheme="majorHAnsi" w:cstheme="majorHAnsi"/>
                      <w:b/>
                      <w:i/>
                    </w:rPr>
                    <w:t>SCHOOL</w:t>
                  </w:r>
                  <w:r w:rsidR="00CA0E94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/ </w:t>
                  </w:r>
                  <w:proofErr w:type="spellStart"/>
                  <w:r w:rsidR="00CA0E94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Ελαστογραφία</w:t>
                  </w:r>
                  <w:proofErr w:type="spellEnd"/>
                  <w:r w:rsidR="00CA0E94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και Εξελίξεις στην Επεμβατική Υπερηχογραφία</w:t>
                  </w:r>
                  <w:r w:rsidR="00F431B6"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="008D3261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Pr="008D5683">
                    <w:rPr>
                      <w:rFonts w:asciiTheme="majorHAnsi" w:hAnsiTheme="majorHAnsi" w:cstheme="majorHAnsi"/>
                      <w:lang w:val="el-GR"/>
                    </w:rPr>
                    <w:t>18 -19 Ιανουαρ</w:t>
                  </w:r>
                  <w:r>
                    <w:rPr>
                      <w:rFonts w:asciiTheme="majorHAnsi" w:hAnsiTheme="majorHAnsi" w:cstheme="majorHAnsi"/>
                      <w:lang w:val="el-GR"/>
                    </w:rPr>
                    <w:t>ίου</w:t>
                  </w:r>
                  <w:r w:rsidR="008D3261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2019,</w:t>
                  </w:r>
                  <w:r>
                    <w:rPr>
                      <w:rFonts w:asciiTheme="majorHAnsi" w:hAnsiTheme="majorHAnsi" w:cstheme="majorHAnsi"/>
                      <w:lang w:val="el-GR"/>
                    </w:rPr>
                    <w:t xml:space="preserve"> στην  Αθήνα.</w:t>
                  </w:r>
                </w:p>
              </w:txbxContent>
            </v:textbox>
            <w10:wrap type="square" anchorx="margin"/>
          </v:shape>
        </w:pict>
      </w:r>
      <w:r w:rsidR="00FA33A3" w:rsidRPr="0047549D">
        <w:rPr>
          <w:rFonts w:asciiTheme="majorHAnsi" w:hAnsiTheme="majorHAnsi" w:cstheme="majorHAnsi"/>
          <w:noProof/>
          <w:lang w:val="el-GR" w:eastAsia="el-GR"/>
        </w:rPr>
        <w:drawing>
          <wp:inline distT="0" distB="0" distL="0" distR="0">
            <wp:extent cx="1589353" cy="1533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71" cy="16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9D" w:rsidRDefault="0047549D" w:rsidP="0047549D">
      <w:pPr>
        <w:ind w:left="360"/>
        <w:jc w:val="both"/>
        <w:rPr>
          <w:rFonts w:asciiTheme="majorHAnsi" w:hAnsiTheme="majorHAnsi" w:cstheme="majorHAnsi"/>
          <w:b/>
          <w:i/>
        </w:rPr>
      </w:pPr>
    </w:p>
    <w:p w:rsidR="0047549D" w:rsidRDefault="0047549D" w:rsidP="0047549D">
      <w:pPr>
        <w:jc w:val="both"/>
        <w:rPr>
          <w:rFonts w:asciiTheme="majorHAnsi" w:hAnsiTheme="majorHAnsi" w:cstheme="majorHAnsi"/>
        </w:rPr>
      </w:pPr>
    </w:p>
    <w:p w:rsidR="0047549D" w:rsidRDefault="0047549D" w:rsidP="0047549D">
      <w:pPr>
        <w:jc w:val="both"/>
        <w:rPr>
          <w:rFonts w:asciiTheme="majorHAnsi" w:hAnsiTheme="majorHAnsi" w:cstheme="majorHAnsi"/>
        </w:rPr>
      </w:pPr>
    </w:p>
    <w:p w:rsidR="0047549D" w:rsidRDefault="00793840" w:rsidP="00FA33A3">
      <w:pPr>
        <w:ind w:left="425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3pt;margin-top:1.9pt;width:209.2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" stroked="f">
            <v:textbox>
              <w:txbxContent>
                <w:p w:rsidR="008D3261" w:rsidRPr="008D5683" w:rsidRDefault="008D3261" w:rsidP="0047549D">
                  <w:pPr>
                    <w:jc w:val="both"/>
                    <w:rPr>
                      <w:rFonts w:asciiTheme="majorHAnsi" w:hAnsiTheme="majorHAnsi" w:cstheme="majorHAnsi"/>
                      <w:lang w:val="el-GR"/>
                    </w:rPr>
                  </w:pPr>
                  <w:r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2. </w:t>
                  </w:r>
                  <w:r w:rsid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Σεμινάριο</w:t>
                  </w:r>
                  <w:r w:rsidR="008D5683"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Pr="0047549D">
                    <w:rPr>
                      <w:rFonts w:asciiTheme="majorHAnsi" w:hAnsiTheme="majorHAnsi" w:cstheme="majorHAnsi"/>
                      <w:b/>
                      <w:i/>
                    </w:rPr>
                    <w:t>Hands</w:t>
                  </w:r>
                  <w:r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-</w:t>
                  </w:r>
                  <w:r w:rsidRPr="0047549D">
                    <w:rPr>
                      <w:rFonts w:asciiTheme="majorHAnsi" w:hAnsiTheme="majorHAnsi" w:cstheme="majorHAnsi"/>
                      <w:b/>
                      <w:i/>
                    </w:rPr>
                    <w:t>on</w:t>
                  </w:r>
                  <w:r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Pr="0047549D">
                    <w:rPr>
                      <w:rFonts w:asciiTheme="majorHAnsi" w:hAnsiTheme="majorHAnsi" w:cstheme="majorHAnsi"/>
                      <w:b/>
                      <w:i/>
                    </w:rPr>
                    <w:t>Seminar</w:t>
                  </w:r>
                  <w:r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στην</w:t>
                  </w:r>
                  <w:r w:rsidR="008D5683"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Υπερηχογραφία</w:t>
                  </w:r>
                  <w:r w:rsidR="008D5683"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που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διοργανώθηκε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από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την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Ελληνική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Εταιρεία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Μελέτης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και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Εφαρμογής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Υπερήχων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>στην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 xml:space="preserve">Ιατρική και Βιολογία </w:t>
                  </w:r>
                  <w:r w:rsidR="008D5683"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lang w:val="el-GR"/>
                    </w:rPr>
                    <w:t xml:space="preserve">κατά τη διάρκεια του </w:t>
                  </w:r>
                  <w:r w:rsid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4</w:t>
                  </w:r>
                  <w:r w:rsidR="008D5683" w:rsidRPr="008D5683">
                    <w:rPr>
                      <w:rFonts w:asciiTheme="majorHAnsi" w:hAnsiTheme="majorHAnsi" w:cstheme="majorHAnsi"/>
                      <w:b/>
                      <w:i/>
                      <w:vertAlign w:val="superscript"/>
                      <w:lang w:val="el-GR"/>
                    </w:rPr>
                    <w:t>ου</w:t>
                  </w:r>
                  <w:r w:rsidRP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Πανελλήνιου Ιατρικού Συνεδρίου 15 – 18 </w:t>
                  </w:r>
                  <w:r w:rsidR="00D67BCC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>Μαΐου</w:t>
                  </w:r>
                  <w:r w:rsidR="008D5683">
                    <w:rPr>
                      <w:rFonts w:asciiTheme="majorHAnsi" w:hAnsiTheme="majorHAnsi" w:cstheme="majorHAnsi"/>
                      <w:b/>
                      <w:i/>
                      <w:lang w:val="el-GR"/>
                    </w:rPr>
                    <w:t xml:space="preserve"> </w:t>
                  </w:r>
                  <w:r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2019, </w:t>
                  </w:r>
                  <w:r w:rsidR="00D67BCC">
                    <w:rPr>
                      <w:rFonts w:asciiTheme="majorHAnsi" w:hAnsiTheme="majorHAnsi" w:cstheme="majorHAnsi"/>
                      <w:lang w:val="el-GR"/>
                    </w:rPr>
                    <w:t>στην Αθήνα</w:t>
                  </w:r>
                  <w:r w:rsidRPr="008D5683">
                    <w:rPr>
                      <w:rFonts w:asciiTheme="majorHAnsi" w:hAnsiTheme="majorHAnsi" w:cstheme="majorHAnsi"/>
                      <w:lang w:val="el-GR"/>
                    </w:rPr>
                    <w:t xml:space="preserve">. </w:t>
                  </w:r>
                </w:p>
                <w:p w:rsidR="008D3261" w:rsidRPr="008D5683" w:rsidRDefault="008D3261" w:rsidP="0047549D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</w:p>
    <w:p w:rsidR="0047549D" w:rsidRDefault="00FA33A3" w:rsidP="0047549D">
      <w:pPr>
        <w:jc w:val="both"/>
        <w:rPr>
          <w:rFonts w:asciiTheme="majorHAnsi" w:hAnsiTheme="majorHAnsi" w:cstheme="majorHAnsi"/>
        </w:rPr>
      </w:pPr>
      <w:r w:rsidRPr="00FA33A3">
        <w:rPr>
          <w:rFonts w:asciiTheme="majorHAnsi" w:hAnsiTheme="majorHAnsi" w:cstheme="majorHAnsi"/>
          <w:noProof/>
          <w:lang w:val="el-GR" w:eastAsia="el-GR"/>
        </w:rPr>
        <w:drawing>
          <wp:inline distT="0" distB="0" distL="0" distR="0">
            <wp:extent cx="1578321" cy="1717688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06" cy="17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9D" w:rsidRDefault="0047549D" w:rsidP="0047549D">
      <w:pPr>
        <w:jc w:val="both"/>
        <w:rPr>
          <w:rFonts w:asciiTheme="majorHAnsi" w:hAnsiTheme="majorHAnsi" w:cstheme="majorHAnsi"/>
        </w:rPr>
      </w:pPr>
    </w:p>
    <w:p w:rsidR="0047549D" w:rsidRPr="0047549D" w:rsidRDefault="0047549D" w:rsidP="0047549D">
      <w:pPr>
        <w:jc w:val="both"/>
        <w:rPr>
          <w:rFonts w:asciiTheme="majorHAnsi" w:hAnsiTheme="majorHAnsi" w:cstheme="majorHAnsi"/>
        </w:rPr>
      </w:pPr>
    </w:p>
    <w:p w:rsidR="0047549D" w:rsidRDefault="0047549D" w:rsidP="0047549D">
      <w:pPr>
        <w:ind w:left="360"/>
        <w:jc w:val="both"/>
        <w:rPr>
          <w:rFonts w:asciiTheme="majorHAnsi" w:hAnsiTheme="majorHAnsi" w:cstheme="majorHAnsi"/>
        </w:rPr>
      </w:pPr>
    </w:p>
    <w:p w:rsidR="0047549D" w:rsidRDefault="0047549D" w:rsidP="0047549D">
      <w:pPr>
        <w:ind w:left="360"/>
        <w:jc w:val="both"/>
        <w:rPr>
          <w:rFonts w:asciiTheme="majorHAnsi" w:hAnsiTheme="majorHAnsi" w:cstheme="majorHAnsi"/>
        </w:rPr>
      </w:pPr>
    </w:p>
    <w:p w:rsidR="006C6553" w:rsidRPr="00A20148" w:rsidRDefault="00A20148" w:rsidP="006C6553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Πάνω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από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proofErr w:type="spellStart"/>
      <w:r>
        <w:rPr>
          <w:rFonts w:asciiTheme="majorHAnsi" w:hAnsiTheme="majorHAnsi" w:cstheme="majorHAnsi"/>
          <w:lang w:val="el-GR"/>
        </w:rPr>
        <w:t>εκατόν</w:t>
      </w:r>
      <w:proofErr w:type="spellEnd"/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πενήντα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σύνεδροι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συμμετείχαν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στο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8D3261" w:rsidRPr="008C0C28">
        <w:rPr>
          <w:rFonts w:asciiTheme="majorHAnsi" w:hAnsiTheme="majorHAnsi" w:cstheme="majorHAnsi"/>
        </w:rPr>
        <w:t>Euroson</w:t>
      </w:r>
      <w:proofErr w:type="spellEnd"/>
      <w:r w:rsidR="008D3261" w:rsidRPr="00A20148">
        <w:rPr>
          <w:rFonts w:asciiTheme="majorHAnsi" w:hAnsiTheme="majorHAnsi" w:cstheme="majorHAnsi"/>
          <w:lang w:val="el-GR"/>
        </w:rPr>
        <w:t xml:space="preserve"> </w:t>
      </w:r>
      <w:r w:rsidR="008D3261" w:rsidRPr="008C0C28">
        <w:rPr>
          <w:rFonts w:asciiTheme="majorHAnsi" w:hAnsiTheme="majorHAnsi" w:cstheme="majorHAnsi"/>
        </w:rPr>
        <w:t>School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κυρίως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από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την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Ελλάδα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αλλά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επίσης και από άλλες χώρες. </w:t>
      </w:r>
      <w:r w:rsidR="006C6553" w:rsidRPr="00A20148">
        <w:rPr>
          <w:rFonts w:asciiTheme="majorHAnsi" w:hAnsiTheme="majorHAnsi" w:cstheme="majorHAnsi"/>
          <w:lang w:val="el-GR"/>
        </w:rPr>
        <w:t xml:space="preserve"> </w:t>
      </w:r>
    </w:p>
    <w:p w:rsidR="00A20148" w:rsidRDefault="00A20148" w:rsidP="006C6553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Οι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προσκεκλημένοι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μας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ομιλητές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ήταν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από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την</w:t>
      </w:r>
      <w:r w:rsidRPr="00A20148">
        <w:rPr>
          <w:rFonts w:asciiTheme="majorHAnsi" w:hAnsiTheme="majorHAnsi" w:cstheme="majorHAnsi"/>
          <w:lang w:val="el-GR"/>
        </w:rPr>
        <w:t xml:space="preserve">  </w:t>
      </w:r>
      <w:r>
        <w:rPr>
          <w:rFonts w:asciiTheme="majorHAnsi" w:hAnsiTheme="majorHAnsi" w:cstheme="majorHAnsi"/>
          <w:lang w:val="el-GR"/>
        </w:rPr>
        <w:t xml:space="preserve">Τουρκία, Ρουμανία, Αλβανία, Σερβία, Λετονία, Καναδά. </w:t>
      </w:r>
    </w:p>
    <w:p w:rsidR="006C6553" w:rsidRDefault="00A20148" w:rsidP="006B2185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Ο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Πρόεδρος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του </w:t>
      </w:r>
      <w:r w:rsidR="0047549D" w:rsidRPr="0047549D">
        <w:rPr>
          <w:rFonts w:asciiTheme="majorHAnsi" w:hAnsiTheme="majorHAnsi" w:cstheme="majorHAnsi"/>
        </w:rPr>
        <w:t>Egyptian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 w:rsidRPr="0047549D">
        <w:rPr>
          <w:rFonts w:asciiTheme="majorHAnsi" w:hAnsiTheme="majorHAnsi" w:cstheme="majorHAnsi"/>
        </w:rPr>
        <w:t>Fetal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 w:rsidRPr="0047549D">
        <w:rPr>
          <w:rFonts w:asciiTheme="majorHAnsi" w:hAnsiTheme="majorHAnsi" w:cstheme="majorHAnsi"/>
        </w:rPr>
        <w:t>Medicine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 w:rsidRPr="0047549D">
        <w:rPr>
          <w:rFonts w:asciiTheme="majorHAnsi" w:hAnsiTheme="majorHAnsi" w:cstheme="majorHAnsi"/>
        </w:rPr>
        <w:t>Foundation</w:t>
      </w:r>
      <w:r w:rsidR="0047549D" w:rsidRPr="00A20148">
        <w:rPr>
          <w:rFonts w:asciiTheme="majorHAnsi" w:hAnsiTheme="majorHAnsi" w:cstheme="majorHAnsi"/>
          <w:lang w:val="el-GR"/>
        </w:rPr>
        <w:t xml:space="preserve">, </w:t>
      </w:r>
      <w:r w:rsidR="0047549D" w:rsidRPr="0047549D">
        <w:rPr>
          <w:rFonts w:asciiTheme="majorHAnsi" w:hAnsiTheme="majorHAnsi" w:cstheme="majorHAnsi"/>
        </w:rPr>
        <w:t>Dr</w:t>
      </w:r>
      <w:r w:rsidR="0047549D" w:rsidRPr="00A20148">
        <w:rPr>
          <w:rFonts w:asciiTheme="majorHAnsi" w:hAnsiTheme="majorHAnsi" w:cstheme="majorHAnsi"/>
          <w:lang w:val="el-GR"/>
        </w:rPr>
        <w:t xml:space="preserve">. </w:t>
      </w:r>
      <w:proofErr w:type="spellStart"/>
      <w:r w:rsidR="0047549D" w:rsidRPr="0047549D">
        <w:rPr>
          <w:rFonts w:asciiTheme="majorHAnsi" w:hAnsiTheme="majorHAnsi" w:cstheme="majorHAnsi"/>
        </w:rPr>
        <w:t>Etman</w:t>
      </w:r>
      <w:proofErr w:type="spellEnd"/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 w:rsidRPr="0047549D">
        <w:rPr>
          <w:rFonts w:asciiTheme="majorHAnsi" w:hAnsiTheme="majorHAnsi" w:cstheme="majorHAnsi"/>
        </w:rPr>
        <w:t>Mohamed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 w:rsidRPr="0047549D">
        <w:rPr>
          <w:rFonts w:asciiTheme="majorHAnsi" w:hAnsiTheme="majorHAnsi" w:cstheme="majorHAnsi"/>
        </w:rPr>
        <w:t>Kamal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ήταν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προσκεκλημένος</w:t>
      </w:r>
      <w:r w:rsidRPr="00A20148">
        <w:rPr>
          <w:rFonts w:asciiTheme="majorHAnsi" w:hAnsiTheme="majorHAnsi" w:cstheme="majorHAnsi"/>
          <w:lang w:val="el-GR"/>
        </w:rPr>
        <w:t xml:space="preserve">, </w:t>
      </w:r>
      <w:r>
        <w:rPr>
          <w:rFonts w:asciiTheme="majorHAnsi" w:hAnsiTheme="majorHAnsi" w:cstheme="majorHAnsi"/>
          <w:lang w:val="el-GR"/>
        </w:rPr>
        <w:t>όπως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επίσης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ο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Επικεφαλής του Τμήματος Διαγνωστικής Ακτινολογίας</w:t>
      </w:r>
      <w:r w:rsidR="0047549D" w:rsidRPr="00A20148">
        <w:rPr>
          <w:rFonts w:asciiTheme="majorHAnsi" w:hAnsiTheme="majorHAnsi" w:cstheme="majorHAnsi"/>
          <w:lang w:val="el-GR"/>
        </w:rPr>
        <w:t xml:space="preserve">, </w:t>
      </w:r>
      <w:r w:rsidR="0047549D">
        <w:rPr>
          <w:rFonts w:asciiTheme="majorHAnsi" w:hAnsiTheme="majorHAnsi" w:cstheme="majorHAnsi"/>
        </w:rPr>
        <w:t>Dr</w:t>
      </w:r>
      <w:r w:rsidR="0047549D" w:rsidRPr="00A20148">
        <w:rPr>
          <w:rFonts w:asciiTheme="majorHAnsi" w:hAnsiTheme="majorHAnsi" w:cstheme="majorHAnsi"/>
          <w:lang w:val="el-GR"/>
        </w:rPr>
        <w:t xml:space="preserve">. </w:t>
      </w:r>
      <w:proofErr w:type="spellStart"/>
      <w:r w:rsidR="0047549D">
        <w:rPr>
          <w:rFonts w:asciiTheme="majorHAnsi" w:hAnsiTheme="majorHAnsi" w:cstheme="majorHAnsi"/>
        </w:rPr>
        <w:t>Apine</w:t>
      </w:r>
      <w:proofErr w:type="spellEnd"/>
      <w:r w:rsidR="0047549D" w:rsidRPr="00A20148">
        <w:rPr>
          <w:rFonts w:asciiTheme="majorHAnsi" w:hAnsiTheme="majorHAnsi" w:cstheme="majorHAnsi"/>
          <w:lang w:val="el-GR"/>
        </w:rPr>
        <w:t>-</w:t>
      </w:r>
      <w:proofErr w:type="spellStart"/>
      <w:r w:rsidR="0047549D">
        <w:rPr>
          <w:rFonts w:asciiTheme="majorHAnsi" w:hAnsiTheme="majorHAnsi" w:cstheme="majorHAnsi"/>
        </w:rPr>
        <w:t>SedlenieceIzle</w:t>
      </w:r>
      <w:proofErr w:type="spellEnd"/>
      <w:r w:rsidR="0047549D" w:rsidRPr="00A20148">
        <w:rPr>
          <w:rFonts w:asciiTheme="majorHAnsi" w:hAnsiTheme="majorHAnsi" w:cstheme="majorHAnsi"/>
          <w:lang w:val="el-GR"/>
        </w:rPr>
        <w:t>.</w:t>
      </w:r>
      <w:r>
        <w:rPr>
          <w:rFonts w:asciiTheme="majorHAnsi" w:hAnsiTheme="majorHAnsi" w:cstheme="majorHAnsi"/>
          <w:lang w:val="el-GR"/>
        </w:rPr>
        <w:t xml:space="preserve"> Άλλοι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προσκεκλημένοι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ομιλητές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ήταν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οι</w:t>
      </w:r>
      <w:r w:rsidR="0047549D" w:rsidRPr="00A20148">
        <w:rPr>
          <w:rFonts w:asciiTheme="majorHAnsi" w:hAnsiTheme="majorHAnsi" w:cstheme="majorHAnsi"/>
          <w:lang w:val="el-GR"/>
        </w:rPr>
        <w:t xml:space="preserve">: </w:t>
      </w:r>
      <w:r w:rsidR="0047549D">
        <w:rPr>
          <w:rFonts w:asciiTheme="majorHAnsi" w:hAnsiTheme="majorHAnsi" w:cstheme="majorHAnsi"/>
        </w:rPr>
        <w:t>Dr</w:t>
      </w:r>
      <w:r w:rsidR="0047549D" w:rsidRPr="00A20148">
        <w:rPr>
          <w:rFonts w:asciiTheme="majorHAnsi" w:hAnsiTheme="majorHAnsi" w:cstheme="majorHAnsi"/>
          <w:lang w:val="el-GR"/>
        </w:rPr>
        <w:t xml:space="preserve">. </w:t>
      </w:r>
      <w:proofErr w:type="spellStart"/>
      <w:r w:rsidR="0047549D">
        <w:rPr>
          <w:rFonts w:asciiTheme="majorHAnsi" w:hAnsiTheme="majorHAnsi" w:cstheme="majorHAnsi"/>
        </w:rPr>
        <w:t>Kabaalioglu</w:t>
      </w:r>
      <w:proofErr w:type="spellEnd"/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Adnan</w:t>
      </w:r>
      <w:r w:rsidR="0047549D" w:rsidRPr="00A20148">
        <w:rPr>
          <w:rFonts w:asciiTheme="majorHAnsi" w:hAnsiTheme="majorHAnsi" w:cstheme="majorHAnsi"/>
          <w:lang w:val="el-GR"/>
        </w:rPr>
        <w:t xml:space="preserve">, </w:t>
      </w:r>
      <w:r>
        <w:rPr>
          <w:rFonts w:asciiTheme="majorHAnsi" w:hAnsiTheme="majorHAnsi" w:cstheme="majorHAnsi"/>
          <w:lang w:val="el-GR"/>
        </w:rPr>
        <w:t>ο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Επικεφαλής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του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Τμήματος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Ακτινολογίας</w:t>
      </w:r>
      <w:r w:rsidRPr="00A20148">
        <w:rPr>
          <w:rFonts w:asciiTheme="majorHAnsi" w:hAnsiTheme="majorHAnsi" w:cstheme="majorHAnsi"/>
          <w:lang w:val="el-GR"/>
        </w:rPr>
        <w:t xml:space="preserve"> </w:t>
      </w:r>
      <w:r w:rsidR="00FB39CA" w:rsidRPr="00A20148">
        <w:rPr>
          <w:rFonts w:asciiTheme="majorHAnsi" w:hAnsiTheme="majorHAnsi" w:cstheme="majorHAnsi"/>
          <w:lang w:val="el-GR"/>
        </w:rPr>
        <w:t>(</w:t>
      </w:r>
      <w:r>
        <w:rPr>
          <w:rFonts w:asciiTheme="majorHAnsi" w:hAnsiTheme="majorHAnsi" w:cstheme="majorHAnsi"/>
          <w:lang w:val="el-GR"/>
        </w:rPr>
        <w:t>Τουρκία</w:t>
      </w:r>
      <w:r w:rsidR="00FB39CA" w:rsidRPr="00A20148">
        <w:rPr>
          <w:rFonts w:asciiTheme="majorHAnsi" w:hAnsiTheme="majorHAnsi" w:cstheme="majorHAnsi"/>
          <w:lang w:val="el-GR"/>
        </w:rPr>
        <w:t>)</w:t>
      </w:r>
      <w:r w:rsidR="008D3261" w:rsidRPr="00A20148">
        <w:rPr>
          <w:rFonts w:asciiTheme="majorHAnsi" w:hAnsiTheme="majorHAnsi" w:cstheme="majorHAnsi"/>
          <w:lang w:val="el-GR"/>
        </w:rPr>
        <w:t>,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Dr</w:t>
      </w:r>
      <w:r w:rsidR="0047549D" w:rsidRPr="00A20148">
        <w:rPr>
          <w:rFonts w:asciiTheme="majorHAnsi" w:hAnsiTheme="majorHAnsi" w:cstheme="majorHAnsi"/>
          <w:lang w:val="el-GR"/>
        </w:rPr>
        <w:t xml:space="preserve">. </w:t>
      </w:r>
      <w:proofErr w:type="spellStart"/>
      <w:r w:rsidR="0047549D">
        <w:rPr>
          <w:rFonts w:asciiTheme="majorHAnsi" w:hAnsiTheme="majorHAnsi" w:cstheme="majorHAnsi"/>
        </w:rPr>
        <w:t>Souquet</w:t>
      </w:r>
      <w:proofErr w:type="spellEnd"/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Jacques</w:t>
      </w:r>
      <w:r w:rsidR="00FB39CA" w:rsidRPr="00A20148">
        <w:rPr>
          <w:rFonts w:asciiTheme="majorHAnsi" w:hAnsiTheme="majorHAnsi" w:cstheme="majorHAnsi"/>
          <w:lang w:val="el-GR"/>
        </w:rPr>
        <w:t xml:space="preserve"> (</w:t>
      </w:r>
      <w:r>
        <w:rPr>
          <w:rFonts w:asciiTheme="majorHAnsi" w:hAnsiTheme="majorHAnsi" w:cstheme="majorHAnsi"/>
          <w:lang w:val="el-GR"/>
        </w:rPr>
        <w:t>Γαλλία</w:t>
      </w:r>
      <w:r w:rsidRPr="00A20148">
        <w:rPr>
          <w:rFonts w:asciiTheme="majorHAnsi" w:hAnsiTheme="majorHAnsi" w:cstheme="majorHAnsi"/>
          <w:lang w:val="el-GR"/>
        </w:rPr>
        <w:t>)</w:t>
      </w:r>
      <w:r w:rsidR="00FB39CA" w:rsidRPr="00A20148">
        <w:rPr>
          <w:rFonts w:asciiTheme="majorHAnsi" w:hAnsiTheme="majorHAnsi" w:cstheme="majorHAnsi"/>
          <w:lang w:val="el-GR"/>
        </w:rPr>
        <w:t xml:space="preserve">, </w:t>
      </w:r>
      <w:r w:rsidR="0047549D">
        <w:rPr>
          <w:rFonts w:asciiTheme="majorHAnsi" w:hAnsiTheme="majorHAnsi" w:cstheme="majorHAnsi"/>
        </w:rPr>
        <w:t>Founder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and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Executive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Vice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 w:rsidRPr="006E185F">
        <w:rPr>
          <w:rFonts w:asciiTheme="majorHAnsi" w:hAnsiTheme="majorHAnsi" w:cstheme="majorHAnsi"/>
        </w:rPr>
        <w:t>President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8D3261" w:rsidRPr="006E185F">
        <w:rPr>
          <w:rFonts w:asciiTheme="majorHAnsi" w:hAnsiTheme="majorHAnsi" w:cstheme="majorHAnsi"/>
        </w:rPr>
        <w:t>of</w:t>
      </w:r>
      <w:r w:rsidR="008D3261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SSI</w:t>
      </w:r>
      <w:r w:rsidR="0047549D" w:rsidRPr="00A20148">
        <w:rPr>
          <w:rFonts w:asciiTheme="majorHAnsi" w:hAnsiTheme="majorHAnsi" w:cstheme="majorHAnsi"/>
          <w:lang w:val="el-GR"/>
        </w:rPr>
        <w:t xml:space="preserve">, </w:t>
      </w:r>
      <w:r w:rsidR="0047549D">
        <w:rPr>
          <w:rFonts w:asciiTheme="majorHAnsi" w:hAnsiTheme="majorHAnsi" w:cstheme="majorHAnsi"/>
        </w:rPr>
        <w:t>Chief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Strategic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and</w:t>
      </w:r>
      <w:r w:rsidR="0047549D" w:rsidRPr="00A20148">
        <w:rPr>
          <w:rFonts w:asciiTheme="majorHAnsi" w:hAnsiTheme="majorHAnsi" w:cstheme="majorHAnsi"/>
          <w:lang w:val="el-GR"/>
        </w:rPr>
        <w:t xml:space="preserve"> </w:t>
      </w:r>
      <w:r w:rsidR="0047549D">
        <w:rPr>
          <w:rFonts w:asciiTheme="majorHAnsi" w:hAnsiTheme="majorHAnsi" w:cstheme="majorHAnsi"/>
        </w:rPr>
        <w:t>Inn</w:t>
      </w:r>
      <w:r w:rsidR="008D3261">
        <w:rPr>
          <w:rFonts w:asciiTheme="majorHAnsi" w:hAnsiTheme="majorHAnsi" w:cstheme="majorHAnsi"/>
        </w:rPr>
        <w:t>ovation</w:t>
      </w:r>
      <w:r w:rsidR="008D3261" w:rsidRPr="00A20148">
        <w:rPr>
          <w:rFonts w:asciiTheme="majorHAnsi" w:hAnsiTheme="majorHAnsi" w:cstheme="majorHAnsi"/>
          <w:lang w:val="el-GR"/>
        </w:rPr>
        <w:t xml:space="preserve"> </w:t>
      </w:r>
      <w:r w:rsidR="008D3261">
        <w:rPr>
          <w:rFonts w:asciiTheme="majorHAnsi" w:hAnsiTheme="majorHAnsi" w:cstheme="majorHAnsi"/>
        </w:rPr>
        <w:t>Officer</w:t>
      </w:r>
      <w:r w:rsidR="008D3261" w:rsidRPr="00A2014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όπως επίσης και άλλα διακεκριμένα μέλη της Ελληνικής </w:t>
      </w:r>
      <w:r w:rsidR="00CA0E94">
        <w:rPr>
          <w:rFonts w:asciiTheme="majorHAnsi" w:hAnsiTheme="majorHAnsi" w:cstheme="majorHAnsi"/>
          <w:lang w:val="el-GR"/>
        </w:rPr>
        <w:t xml:space="preserve">Κοινότητας Υπερήχων. </w:t>
      </w:r>
      <w:r>
        <w:rPr>
          <w:rFonts w:asciiTheme="majorHAnsi" w:hAnsiTheme="majorHAnsi" w:cstheme="majorHAnsi"/>
          <w:lang w:val="el-GR"/>
        </w:rPr>
        <w:t xml:space="preserve"> </w:t>
      </w:r>
    </w:p>
    <w:p w:rsidR="00CA0E94" w:rsidRPr="00793840" w:rsidRDefault="00CA0E94" w:rsidP="006B2185">
      <w:pPr>
        <w:jc w:val="both"/>
        <w:rPr>
          <w:rFonts w:asciiTheme="majorHAnsi" w:hAnsiTheme="majorHAnsi" w:cstheme="majorHAnsi"/>
          <w:lang w:val="el-GR"/>
        </w:rPr>
      </w:pPr>
    </w:p>
    <w:p w:rsidR="00FA33A3" w:rsidRPr="005F688B" w:rsidRDefault="00CA0E94" w:rsidP="006B2185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Η</w:t>
      </w:r>
      <w:r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προσέλευση</w:t>
      </w:r>
      <w:r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και στα δύο συνέδρια ήταν πάνω από τις προσδοκίες μας. Η</w:t>
      </w:r>
      <w:r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Ελληνική</w:t>
      </w:r>
      <w:r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Εταιρεία</w:t>
      </w:r>
      <w:r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Υπερήχων</w:t>
      </w:r>
      <w:r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σχεδιάζει ήδη την διοργάνωση του </w:t>
      </w:r>
      <w:proofErr w:type="spellStart"/>
      <w:r w:rsidR="00D53618" w:rsidRPr="0047549D">
        <w:rPr>
          <w:rFonts w:asciiTheme="majorHAnsi" w:hAnsiTheme="majorHAnsi" w:cstheme="majorHAnsi"/>
        </w:rPr>
        <w:t>Eu</w:t>
      </w:r>
      <w:r w:rsidR="008D3261">
        <w:rPr>
          <w:rFonts w:asciiTheme="majorHAnsi" w:hAnsiTheme="majorHAnsi" w:cstheme="majorHAnsi"/>
        </w:rPr>
        <w:t>roson</w:t>
      </w:r>
      <w:proofErr w:type="spellEnd"/>
      <w:r w:rsidR="008D3261" w:rsidRPr="00CA0E94">
        <w:rPr>
          <w:rFonts w:asciiTheme="majorHAnsi" w:hAnsiTheme="majorHAnsi" w:cstheme="majorHAnsi"/>
          <w:lang w:val="el-GR"/>
        </w:rPr>
        <w:t xml:space="preserve"> </w:t>
      </w:r>
      <w:r w:rsidR="008D3261">
        <w:rPr>
          <w:rFonts w:asciiTheme="majorHAnsi" w:hAnsiTheme="majorHAnsi" w:cstheme="majorHAnsi"/>
        </w:rPr>
        <w:t>School</w:t>
      </w:r>
      <w:r w:rsidR="008D3261" w:rsidRPr="00CA0E94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για τον χειμώνα του</w:t>
      </w:r>
      <w:r w:rsidR="008D3261" w:rsidRPr="00CA0E94">
        <w:rPr>
          <w:rFonts w:asciiTheme="majorHAnsi" w:hAnsiTheme="majorHAnsi" w:cstheme="majorHAnsi"/>
          <w:lang w:val="el-GR"/>
        </w:rPr>
        <w:t xml:space="preserve"> 2021. </w:t>
      </w:r>
      <w:r>
        <w:rPr>
          <w:rFonts w:asciiTheme="majorHAnsi" w:hAnsiTheme="majorHAnsi" w:cstheme="majorHAnsi"/>
          <w:lang w:val="el-GR"/>
        </w:rPr>
        <w:t xml:space="preserve">Επίσης, από τη στιγμή που ο στόχος μας είναι η </w:t>
      </w:r>
      <w:r w:rsidR="005F688B">
        <w:rPr>
          <w:rFonts w:asciiTheme="majorHAnsi" w:hAnsiTheme="majorHAnsi" w:cstheme="majorHAnsi"/>
          <w:lang w:val="el-GR"/>
        </w:rPr>
        <w:t xml:space="preserve">βελτίωση της γνώσης και της σύγχρονης εξέλιξης στον τομέα της Υπερηχογραφίας, συνεχίζουμε να διοργανώνουμε διάφορα Σεμινάρια </w:t>
      </w:r>
      <w:r w:rsidR="00D53618" w:rsidRPr="006E185F">
        <w:rPr>
          <w:rFonts w:asciiTheme="majorHAnsi" w:hAnsiTheme="majorHAnsi" w:cstheme="majorHAnsi"/>
        </w:rPr>
        <w:t>hands</w:t>
      </w:r>
      <w:r w:rsidR="00D53618" w:rsidRPr="005F688B">
        <w:rPr>
          <w:rFonts w:asciiTheme="majorHAnsi" w:hAnsiTheme="majorHAnsi" w:cstheme="majorHAnsi"/>
          <w:lang w:val="el-GR"/>
        </w:rPr>
        <w:t>-</w:t>
      </w:r>
      <w:r w:rsidR="00D53618" w:rsidRPr="006E185F">
        <w:rPr>
          <w:rFonts w:asciiTheme="majorHAnsi" w:hAnsiTheme="majorHAnsi" w:cstheme="majorHAnsi"/>
        </w:rPr>
        <w:t>on</w:t>
      </w:r>
      <w:r w:rsidR="00D53618" w:rsidRPr="005F688B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5F688B">
        <w:rPr>
          <w:rFonts w:asciiTheme="majorHAnsi" w:hAnsiTheme="majorHAnsi" w:cstheme="majorHAnsi"/>
          <w:lang w:val="el-GR"/>
        </w:rPr>
        <w:t>καθ’όλη</w:t>
      </w:r>
      <w:proofErr w:type="spellEnd"/>
      <w:r w:rsidR="005F688B">
        <w:rPr>
          <w:rFonts w:asciiTheme="majorHAnsi" w:hAnsiTheme="majorHAnsi" w:cstheme="majorHAnsi"/>
          <w:lang w:val="el-GR"/>
        </w:rPr>
        <w:t xml:space="preserve"> τη διάρκεια του έτους σε όλη την Ελλάδα. </w:t>
      </w:r>
    </w:p>
    <w:p w:rsidR="00077F92" w:rsidRPr="005F688B" w:rsidRDefault="00077F92" w:rsidP="006B2185">
      <w:pPr>
        <w:jc w:val="both"/>
        <w:rPr>
          <w:rFonts w:asciiTheme="majorHAnsi" w:hAnsiTheme="majorHAnsi" w:cstheme="majorHAnsi"/>
          <w:lang w:val="el-GR"/>
        </w:rPr>
      </w:pPr>
    </w:p>
    <w:p w:rsidR="005813C4" w:rsidRDefault="00793840" w:rsidP="005813C4">
      <w:r>
        <w:rPr>
          <w:rFonts w:asciiTheme="majorHAnsi" w:hAnsiTheme="majorHAnsi" w:cstheme="majorHAnsi"/>
          <w:noProof/>
        </w:rPr>
        <w:lastRenderedPageBreak/>
        <w:pict>
          <v:shape id="_x0000_s1028" type="#_x0000_t202" style="position:absolute;margin-left:282.35pt;margin-top:28.7pt;width:191.2pt;height:4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">
            <v:textbox>
              <w:txbxContent>
                <w:p w:rsidR="008D3261" w:rsidRPr="005813C4" w:rsidRDefault="008D3261">
                  <w:pPr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5813C4">
                    <w:rPr>
                      <w:rFonts w:asciiTheme="majorHAnsi" w:hAnsiTheme="majorHAnsi" w:cstheme="majorHAnsi"/>
                    </w:rPr>
                    <w:t>Euroson</w:t>
                  </w:r>
                  <w:proofErr w:type="spellEnd"/>
                  <w:r w:rsidRPr="005813C4">
                    <w:rPr>
                      <w:rFonts w:asciiTheme="majorHAnsi" w:hAnsiTheme="majorHAnsi" w:cstheme="majorHAnsi"/>
                    </w:rPr>
                    <w:t xml:space="preserve"> School 2019</w:t>
                  </w:r>
                </w:p>
              </w:txbxContent>
            </v:textbox>
            <w10:wrap type="square"/>
          </v:shape>
        </w:pict>
      </w:r>
      <w:r w:rsidR="000C5E77" w:rsidRPr="0047549D">
        <w:rPr>
          <w:rFonts w:asciiTheme="majorHAnsi" w:hAnsiTheme="majorHAnsi" w:cstheme="majorHAnsi"/>
          <w:noProof/>
          <w:lang w:val="el-GR" w:eastAsia="el-GR"/>
        </w:rPr>
        <w:drawing>
          <wp:inline distT="0" distB="0" distL="0" distR="0">
            <wp:extent cx="3448050" cy="2247900"/>
            <wp:effectExtent l="0" t="0" r="0" b="0"/>
            <wp:docPr id="6" name="Picture 6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DIENCE 3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E77" w:rsidRPr="0047549D" w:rsidRDefault="000C5E77" w:rsidP="006B2185">
      <w:pPr>
        <w:jc w:val="both"/>
        <w:rPr>
          <w:rFonts w:asciiTheme="majorHAnsi" w:hAnsiTheme="majorHAnsi" w:cstheme="majorHAnsi"/>
        </w:rPr>
      </w:pPr>
    </w:p>
    <w:p w:rsidR="000C5E77" w:rsidRPr="0047549D" w:rsidRDefault="000C5E77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077F92" w:rsidRDefault="00793840" w:rsidP="006B2185">
      <w:pPr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pict>
          <v:shape id="_x0000_s1029" type="#_x0000_t202" style="position:absolute;left:0;text-align:left;margin-left:431.2pt;margin-top:18.85pt;width:191.2pt;height:66.7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">
            <v:textbox>
              <w:txbxContent>
                <w:p w:rsidR="008D3261" w:rsidRPr="005F688B" w:rsidRDefault="005F688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Σεμινάριο</w:t>
                  </w:r>
                  <w:r w:rsidRPr="005F688B">
                    <w:rPr>
                      <w:lang w:val="el-GR"/>
                    </w:rPr>
                    <w:t xml:space="preserve"> </w:t>
                  </w:r>
                  <w:r w:rsidR="008D3261">
                    <w:t>Hands</w:t>
                  </w:r>
                  <w:r w:rsidR="008D3261" w:rsidRPr="005F688B">
                    <w:rPr>
                      <w:lang w:val="el-GR"/>
                    </w:rPr>
                    <w:t>-</w:t>
                  </w:r>
                  <w:r w:rsidR="008D3261">
                    <w:t>on</w:t>
                  </w:r>
                  <w:r w:rsidR="008D3261" w:rsidRPr="005F688B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στην</w:t>
                  </w:r>
                  <w:r w:rsidRPr="005F688B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Υπερηχογραφία</w:t>
                  </w:r>
                  <w:r w:rsidRPr="005F688B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κατά</w:t>
                  </w:r>
                  <w:r w:rsidRPr="005F688B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τη</w:t>
                  </w:r>
                  <w:r w:rsidRPr="005F688B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διάρκεια του </w:t>
                  </w:r>
                  <w:r w:rsidR="008D3261" w:rsidRPr="005F688B">
                    <w:rPr>
                      <w:lang w:val="el-GR"/>
                    </w:rPr>
                    <w:t>45</w:t>
                  </w:r>
                  <w:r w:rsidRPr="005F688B">
                    <w:rPr>
                      <w:vertAlign w:val="superscript"/>
                      <w:lang w:val="el-GR"/>
                    </w:rPr>
                    <w:t>ου</w:t>
                  </w:r>
                  <w:r>
                    <w:rPr>
                      <w:lang w:val="el-GR"/>
                    </w:rPr>
                    <w:t xml:space="preserve"> Πανελλήνιου Ιατρικού Συνεδρίου </w:t>
                  </w:r>
                  <w:r w:rsidR="008D3261" w:rsidRPr="005F688B">
                    <w:rPr>
                      <w:lang w:val="el-GR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rFonts w:asciiTheme="majorHAnsi" w:hAnsiTheme="majorHAnsi" w:cstheme="majorHAnsi"/>
          <w:noProof/>
        </w:rPr>
        <w:drawing>
          <wp:inline distT="0" distB="0" distL="0" distR="0">
            <wp:extent cx="2033625" cy="2751117"/>
            <wp:effectExtent l="0" t="0" r="0" b="0"/>
            <wp:docPr id="1" name="Picture 1" descr="A picture containing person, indoor, wall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 ON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85" cy="281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3C4" w:rsidRDefault="005813C4" w:rsidP="006B2185">
      <w:pPr>
        <w:jc w:val="both"/>
        <w:rPr>
          <w:rFonts w:asciiTheme="majorHAnsi" w:hAnsiTheme="majorHAnsi" w:cstheme="majorHAnsi"/>
          <w:noProof/>
        </w:rPr>
      </w:pPr>
    </w:p>
    <w:p w:rsidR="005813C4" w:rsidRDefault="005813C4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077F92" w:rsidRPr="0047549D" w:rsidRDefault="00077F92" w:rsidP="006B2185">
      <w:pPr>
        <w:jc w:val="both"/>
        <w:rPr>
          <w:rFonts w:asciiTheme="majorHAnsi" w:hAnsiTheme="majorHAnsi" w:cstheme="majorHAnsi"/>
          <w:noProof/>
        </w:rPr>
      </w:pPr>
    </w:p>
    <w:p w:rsidR="00D53618" w:rsidRPr="00A51B38" w:rsidRDefault="00A51B38" w:rsidP="006B2185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Επίσης</w:t>
      </w:r>
      <w:r w:rsidRPr="00A51B38">
        <w:rPr>
          <w:rFonts w:asciiTheme="majorHAnsi" w:hAnsiTheme="majorHAnsi" w:cstheme="majorHAnsi"/>
          <w:lang w:val="el-GR"/>
        </w:rPr>
        <w:t xml:space="preserve">, </w:t>
      </w:r>
      <w:r>
        <w:rPr>
          <w:rFonts w:asciiTheme="majorHAnsi" w:hAnsiTheme="majorHAnsi" w:cstheme="majorHAnsi"/>
          <w:lang w:val="el-GR"/>
        </w:rPr>
        <w:t>πραγματοποιήθηκε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η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Γενική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Συνέλευση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της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Εταιρείας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στις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 w:rsidR="00E923FF" w:rsidRPr="00A51B38">
        <w:rPr>
          <w:rFonts w:asciiTheme="majorHAnsi" w:hAnsiTheme="majorHAnsi" w:cstheme="majorHAnsi"/>
          <w:lang w:val="el-GR"/>
        </w:rPr>
        <w:t>28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Νοεμβρίου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 w:rsidR="00E923FF" w:rsidRPr="00A51B38">
        <w:rPr>
          <w:rFonts w:asciiTheme="majorHAnsi" w:hAnsiTheme="majorHAnsi" w:cstheme="majorHAnsi"/>
          <w:lang w:val="el-GR"/>
        </w:rPr>
        <w:t>2019</w:t>
      </w:r>
      <w:r>
        <w:rPr>
          <w:rFonts w:asciiTheme="majorHAnsi" w:hAnsiTheme="majorHAnsi" w:cstheme="majorHAnsi"/>
          <w:lang w:val="el-GR"/>
        </w:rPr>
        <w:t xml:space="preserve"> στα γραφεία καθώς και οι Εκλογές. Συστάθηκε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το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Νέο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Διοικητικό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Συμβούλιο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με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Πρόεδρο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τον</w:t>
      </w:r>
      <w:r w:rsidRPr="00A51B38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Καθηγητή </w:t>
      </w:r>
      <w:proofErr w:type="spellStart"/>
      <w:r>
        <w:rPr>
          <w:rFonts w:asciiTheme="majorHAnsi" w:hAnsiTheme="majorHAnsi" w:cstheme="majorHAnsi"/>
          <w:lang w:val="el-GR"/>
        </w:rPr>
        <w:t>κο</w:t>
      </w:r>
      <w:proofErr w:type="spellEnd"/>
      <w:r>
        <w:rPr>
          <w:rFonts w:asciiTheme="majorHAnsi" w:hAnsiTheme="majorHAnsi" w:cstheme="majorHAnsi"/>
          <w:lang w:val="el-GR"/>
        </w:rPr>
        <w:t xml:space="preserve"> Αριστείδη </w:t>
      </w:r>
      <w:proofErr w:type="spellStart"/>
      <w:r>
        <w:rPr>
          <w:rFonts w:asciiTheme="majorHAnsi" w:hAnsiTheme="majorHAnsi" w:cstheme="majorHAnsi"/>
          <w:lang w:val="el-GR"/>
        </w:rPr>
        <w:t>Αντσακλή</w:t>
      </w:r>
      <w:proofErr w:type="spellEnd"/>
      <w:r>
        <w:rPr>
          <w:rFonts w:asciiTheme="majorHAnsi" w:hAnsiTheme="majorHAnsi" w:cstheme="majorHAnsi"/>
          <w:lang w:val="el-GR"/>
        </w:rPr>
        <w:t xml:space="preserve">. </w:t>
      </w:r>
      <w:r w:rsidR="001501E9" w:rsidRPr="00A51B38">
        <w:rPr>
          <w:rFonts w:asciiTheme="majorHAnsi" w:hAnsiTheme="majorHAnsi" w:cstheme="majorHAnsi"/>
          <w:lang w:val="el-GR"/>
        </w:rPr>
        <w:t xml:space="preserve"> </w:t>
      </w:r>
    </w:p>
    <w:p w:rsidR="001501E9" w:rsidRPr="00A51B38" w:rsidRDefault="001501E9" w:rsidP="006B2185">
      <w:pPr>
        <w:jc w:val="both"/>
        <w:rPr>
          <w:rFonts w:asciiTheme="majorHAnsi" w:hAnsiTheme="majorHAnsi" w:cstheme="majorHAnsi"/>
          <w:lang w:val="el-GR"/>
        </w:rPr>
      </w:pPr>
    </w:p>
    <w:p w:rsidR="001501E9" w:rsidRPr="00A51B38" w:rsidRDefault="001501E9" w:rsidP="006B2185">
      <w:pPr>
        <w:jc w:val="both"/>
        <w:rPr>
          <w:rFonts w:asciiTheme="majorHAnsi" w:hAnsiTheme="majorHAnsi" w:cstheme="majorHAnsi"/>
          <w:lang w:val="el-GR"/>
        </w:rPr>
      </w:pPr>
    </w:p>
    <w:p w:rsidR="004D68A7" w:rsidRPr="00A51B38" w:rsidRDefault="004D68A7" w:rsidP="006B2185">
      <w:pPr>
        <w:jc w:val="both"/>
        <w:rPr>
          <w:rFonts w:asciiTheme="majorHAnsi" w:hAnsiTheme="majorHAnsi" w:cstheme="majorHAnsi"/>
          <w:lang w:val="el-GR"/>
        </w:rPr>
      </w:pPr>
    </w:p>
    <w:p w:rsidR="00896E35" w:rsidRDefault="00896E35" w:rsidP="006B2185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Εκ</w:t>
      </w:r>
      <w:r w:rsidRPr="00896E35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μέρους</w:t>
      </w:r>
      <w:r w:rsidRPr="00896E35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του</w:t>
      </w:r>
      <w:r w:rsidRPr="00896E35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Διοικητικού</w:t>
      </w:r>
      <w:r w:rsidRPr="00896E35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Συμβουλίου</w:t>
      </w:r>
      <w:r w:rsidRPr="00896E35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της</w:t>
      </w:r>
      <w:r w:rsidRPr="00896E35">
        <w:rPr>
          <w:rFonts w:asciiTheme="majorHAnsi" w:hAnsiTheme="majorHAnsi" w:cstheme="majorHAnsi"/>
          <w:lang w:val="el-GR"/>
        </w:rPr>
        <w:t xml:space="preserve"> </w:t>
      </w:r>
    </w:p>
    <w:p w:rsidR="004D68A7" w:rsidRPr="00896E35" w:rsidRDefault="00896E35" w:rsidP="006B2185">
      <w:pPr>
        <w:jc w:val="both"/>
        <w:rPr>
          <w:rFonts w:asciiTheme="majorHAnsi" w:hAnsiTheme="majorHAnsi" w:cstheme="majorHAnsi"/>
          <w:lang w:val="el-GR"/>
        </w:rPr>
      </w:pPr>
      <w:proofErr w:type="spellStart"/>
      <w:r>
        <w:rPr>
          <w:rFonts w:asciiTheme="majorHAnsi" w:hAnsiTheme="majorHAnsi" w:cstheme="majorHAnsi"/>
          <w:lang w:val="el-GR"/>
        </w:rPr>
        <w:t>Ελλ</w:t>
      </w:r>
      <w:r w:rsidRPr="00896E35">
        <w:rPr>
          <w:rFonts w:asciiTheme="majorHAnsi" w:hAnsiTheme="majorHAnsi" w:cstheme="majorHAnsi"/>
          <w:lang w:val="el-GR"/>
        </w:rPr>
        <w:t>.</w:t>
      </w:r>
      <w:r>
        <w:rPr>
          <w:rFonts w:asciiTheme="majorHAnsi" w:hAnsiTheme="majorHAnsi" w:cstheme="majorHAnsi"/>
          <w:lang w:val="el-GR"/>
        </w:rPr>
        <w:t>Εταιρείας</w:t>
      </w:r>
      <w:proofErr w:type="spellEnd"/>
      <w:r>
        <w:rPr>
          <w:rFonts w:asciiTheme="majorHAnsi" w:hAnsiTheme="majorHAnsi" w:cstheme="majorHAnsi"/>
          <w:lang w:val="el-GR"/>
        </w:rPr>
        <w:t xml:space="preserve"> Εφαρμογής και Μελέτης Υπερήχων στην Ιατρική και Βιολογία</w:t>
      </w:r>
      <w:r w:rsidR="001501E9" w:rsidRPr="00896E35">
        <w:rPr>
          <w:rFonts w:asciiTheme="majorHAnsi" w:hAnsiTheme="majorHAnsi" w:cstheme="majorHAnsi"/>
          <w:lang w:val="el-GR"/>
        </w:rPr>
        <w:t xml:space="preserve"> </w:t>
      </w:r>
    </w:p>
    <w:p w:rsidR="001501E9" w:rsidRDefault="00896E35" w:rsidP="006B2185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Ειρήνη Μαστοράκου </w:t>
      </w:r>
      <w:r w:rsidR="001501E9">
        <w:rPr>
          <w:rFonts w:asciiTheme="majorHAnsi" w:hAnsiTheme="majorHAnsi" w:cstheme="majorHAnsi"/>
        </w:rPr>
        <w:t>MD</w:t>
      </w:r>
      <w:r w:rsidR="001501E9" w:rsidRPr="00896E35">
        <w:rPr>
          <w:rFonts w:asciiTheme="majorHAnsi" w:hAnsiTheme="majorHAnsi" w:cstheme="majorHAnsi"/>
          <w:lang w:val="el-GR"/>
        </w:rPr>
        <w:t>,</w:t>
      </w:r>
      <w:r w:rsidR="001501E9">
        <w:rPr>
          <w:rFonts w:asciiTheme="majorHAnsi" w:hAnsiTheme="majorHAnsi" w:cstheme="majorHAnsi"/>
        </w:rPr>
        <w:t>MSc</w:t>
      </w:r>
      <w:r w:rsidR="001501E9" w:rsidRPr="00896E35">
        <w:rPr>
          <w:rFonts w:asciiTheme="majorHAnsi" w:hAnsiTheme="majorHAnsi" w:cstheme="majorHAnsi"/>
          <w:lang w:val="el-GR"/>
        </w:rPr>
        <w:t>,</w:t>
      </w:r>
      <w:r w:rsidR="001501E9">
        <w:rPr>
          <w:rFonts w:asciiTheme="majorHAnsi" w:hAnsiTheme="majorHAnsi" w:cstheme="majorHAnsi"/>
        </w:rPr>
        <w:t>PhD</w:t>
      </w:r>
      <w:r w:rsidR="001501E9" w:rsidRPr="00896E35">
        <w:rPr>
          <w:rFonts w:asciiTheme="majorHAnsi" w:hAnsiTheme="majorHAnsi" w:cstheme="majorHAnsi"/>
          <w:lang w:val="el-GR"/>
        </w:rPr>
        <w:t>,</w:t>
      </w:r>
      <w:r w:rsidR="001501E9">
        <w:rPr>
          <w:rFonts w:asciiTheme="majorHAnsi" w:hAnsiTheme="majorHAnsi" w:cstheme="majorHAnsi"/>
        </w:rPr>
        <w:t>EBCR</w:t>
      </w:r>
    </w:p>
    <w:p w:rsidR="00232F63" w:rsidRPr="00232F63" w:rsidRDefault="00232F63" w:rsidP="006B2185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Αντιπρόεδρος ΕΕΜΕΥΙΒ</w:t>
      </w:r>
    </w:p>
    <w:sectPr w:rsidR="00232F63" w:rsidRPr="00232F63" w:rsidSect="00FA33A3">
      <w:pgSz w:w="11900" w:h="16840"/>
      <w:pgMar w:top="851" w:right="84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77"/>
    <w:multiLevelType w:val="hybridMultilevel"/>
    <w:tmpl w:val="9C76E9A2"/>
    <w:lvl w:ilvl="0" w:tplc="D08AC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865"/>
    <w:multiLevelType w:val="hybridMultilevel"/>
    <w:tmpl w:val="7D42C422"/>
    <w:lvl w:ilvl="0" w:tplc="B94AE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7815"/>
    <w:multiLevelType w:val="hybridMultilevel"/>
    <w:tmpl w:val="35FA31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CC6320"/>
    <w:multiLevelType w:val="hybridMultilevel"/>
    <w:tmpl w:val="06CAF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3C85"/>
    <w:multiLevelType w:val="hybridMultilevel"/>
    <w:tmpl w:val="E6F00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656A6"/>
    <w:multiLevelType w:val="hybridMultilevel"/>
    <w:tmpl w:val="DC8E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74F7"/>
    <w:multiLevelType w:val="hybridMultilevel"/>
    <w:tmpl w:val="0954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E2"/>
    <w:rsid w:val="000154EB"/>
    <w:rsid w:val="00077F92"/>
    <w:rsid w:val="000816E2"/>
    <w:rsid w:val="000C5E77"/>
    <w:rsid w:val="000C5FBE"/>
    <w:rsid w:val="000D148C"/>
    <w:rsid w:val="001501E9"/>
    <w:rsid w:val="0018760F"/>
    <w:rsid w:val="001C3382"/>
    <w:rsid w:val="001C7622"/>
    <w:rsid w:val="00232F63"/>
    <w:rsid w:val="003140AE"/>
    <w:rsid w:val="00345C74"/>
    <w:rsid w:val="0047549D"/>
    <w:rsid w:val="004D68A7"/>
    <w:rsid w:val="005813C4"/>
    <w:rsid w:val="005F688B"/>
    <w:rsid w:val="00602692"/>
    <w:rsid w:val="006051CB"/>
    <w:rsid w:val="00656F10"/>
    <w:rsid w:val="006A46D6"/>
    <w:rsid w:val="006B2185"/>
    <w:rsid w:val="006C6553"/>
    <w:rsid w:val="006D1739"/>
    <w:rsid w:val="006E185F"/>
    <w:rsid w:val="00793840"/>
    <w:rsid w:val="0079687B"/>
    <w:rsid w:val="00896E35"/>
    <w:rsid w:val="008C0C28"/>
    <w:rsid w:val="008D3261"/>
    <w:rsid w:val="008D5683"/>
    <w:rsid w:val="009A6870"/>
    <w:rsid w:val="009F54A4"/>
    <w:rsid w:val="00A20148"/>
    <w:rsid w:val="00A51B38"/>
    <w:rsid w:val="00A6666F"/>
    <w:rsid w:val="00CA0E94"/>
    <w:rsid w:val="00CF17A2"/>
    <w:rsid w:val="00D53618"/>
    <w:rsid w:val="00D67BCC"/>
    <w:rsid w:val="00E14476"/>
    <w:rsid w:val="00E923FF"/>
    <w:rsid w:val="00EE3212"/>
    <w:rsid w:val="00EF671E"/>
    <w:rsid w:val="00F431B6"/>
    <w:rsid w:val="00FA33A3"/>
    <w:rsid w:val="00FB39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8638B0E-0407-472E-9DE9-DE530267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6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6870"/>
  </w:style>
  <w:style w:type="paragraph" w:styleId="BalloonText">
    <w:name w:val="Balloon Text"/>
    <w:basedOn w:val="Normal"/>
    <w:link w:val="BalloonTextChar"/>
    <w:uiPriority w:val="99"/>
    <w:semiHidden/>
    <w:unhideWhenUsed/>
    <w:rsid w:val="00345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Onassis Cardiac Surgery Center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Loukas Kaklamanis</dc:creator>
  <cp:lastModifiedBy>Antsaklis Aristidis</cp:lastModifiedBy>
  <cp:revision>3</cp:revision>
  <dcterms:created xsi:type="dcterms:W3CDTF">2020-01-29T11:03:00Z</dcterms:created>
  <dcterms:modified xsi:type="dcterms:W3CDTF">2020-02-10T09:05:00Z</dcterms:modified>
</cp:coreProperties>
</file>